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7A" w:rsidRDefault="0096127A" w:rsidP="0096127A">
      <w:pPr>
        <w:pStyle w:val="CM1"/>
        <w:spacing w:before="200" w:after="200"/>
        <w:jc w:val="center"/>
        <w:rPr>
          <w:rFonts w:cs="EUAlbertina"/>
          <w:color w:val="000000"/>
        </w:rPr>
      </w:pPr>
    </w:p>
    <w:p w:rsidR="0096127A" w:rsidRDefault="0096127A" w:rsidP="0096127A">
      <w:pPr>
        <w:pStyle w:val="CM3"/>
        <w:spacing w:before="60" w:after="60"/>
        <w:rPr>
          <w:rFonts w:cs="EUAlbertina"/>
          <w:color w:val="000000"/>
        </w:rPr>
      </w:pPr>
    </w:p>
    <w:p w:rsidR="0096127A" w:rsidRPr="00C80AC4" w:rsidRDefault="0096127A" w:rsidP="00C80AC4">
      <w:pPr>
        <w:pStyle w:val="CM4"/>
        <w:spacing w:before="60" w:after="60" w:line="360" w:lineRule="auto"/>
        <w:ind w:left="708"/>
        <w:rPr>
          <w:rFonts w:cs="EUAlbertina"/>
          <w:color w:val="000000"/>
          <w:sz w:val="28"/>
          <w:szCs w:val="28"/>
          <w:lang w:val="en-GB"/>
        </w:rPr>
      </w:pPr>
      <w:r w:rsidRPr="00C80AC4">
        <w:rPr>
          <w:rFonts w:cs="EUAlbertina"/>
          <w:b/>
          <w:bCs/>
          <w:color w:val="000000"/>
          <w:sz w:val="28"/>
          <w:szCs w:val="28"/>
          <w:lang w:val="en-GB"/>
        </w:rPr>
        <w:t xml:space="preserve">REQUEST FOR PROLONGATION OF A TARIFF SUSPENSION </w:t>
      </w:r>
    </w:p>
    <w:p w:rsidR="0096127A" w:rsidRPr="0096127A" w:rsidRDefault="0096127A" w:rsidP="0096127A">
      <w:pPr>
        <w:pStyle w:val="CM4"/>
        <w:spacing w:before="60" w:after="60" w:line="360" w:lineRule="auto"/>
        <w:ind w:left="1416" w:firstLine="708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>(</w:t>
      </w:r>
      <w:smartTag w:uri="urn:schemas-microsoft-com:office:smarttags" w:element="PlaceName">
        <w:r w:rsidRPr="0096127A">
          <w:rPr>
            <w:rFonts w:cs="EUAlbertina"/>
            <w:color w:val="000000"/>
            <w:lang w:val="en-GB"/>
          </w:rPr>
          <w:t>Member</w:t>
        </w:r>
      </w:smartTag>
      <w:r w:rsidRPr="0096127A">
        <w:rPr>
          <w:rFonts w:cs="EUAlbertina"/>
          <w:color w:val="000000"/>
          <w:lang w:val="en-GB"/>
        </w:rPr>
        <w:t xml:space="preserve"> </w:t>
      </w:r>
      <w:smartTag w:uri="urn:schemas-microsoft-com:office:smarttags" w:element="PlaceType">
        <w:r w:rsidRPr="0096127A">
          <w:rPr>
            <w:rFonts w:cs="EUAlbertina"/>
            <w:color w:val="000000"/>
            <w:lang w:val="en-GB"/>
          </w:rPr>
          <w:t>State</w:t>
        </w:r>
      </w:smartTag>
      <w:r w:rsidRPr="0096127A">
        <w:rPr>
          <w:rFonts w:cs="EUAlbertina"/>
          <w:color w:val="000000"/>
          <w:lang w:val="en-GB"/>
        </w:rPr>
        <w:t>:</w:t>
      </w:r>
      <w:r>
        <w:rPr>
          <w:rFonts w:cs="EUAlbertina"/>
          <w:color w:val="000000"/>
          <w:lang w:val="en-GB"/>
        </w:rPr>
        <w:t xml:space="preserve"> THE </w:t>
      </w:r>
      <w:smartTag w:uri="urn:schemas-microsoft-com:office:smarttags" w:element="place">
        <w:smartTag w:uri="urn:schemas-microsoft-com:office:smarttags" w:element="country-region">
          <w:r>
            <w:rPr>
              <w:rFonts w:cs="EUAlbertina"/>
              <w:color w:val="000000"/>
              <w:lang w:val="en-GB"/>
            </w:rPr>
            <w:t>NETHERLANDS</w:t>
          </w:r>
        </w:smartTag>
      </w:smartTag>
      <w:r w:rsidRPr="0096127A">
        <w:rPr>
          <w:rFonts w:cs="EUAlbertina"/>
          <w:color w:val="000000"/>
          <w:lang w:val="en-GB"/>
        </w:rPr>
        <w:t xml:space="preserve"> ) </w:t>
      </w:r>
    </w:p>
    <w:p w:rsidR="0096127A" w:rsidRPr="0096127A" w:rsidRDefault="0096127A" w:rsidP="00975B65">
      <w:pPr>
        <w:pStyle w:val="CM4"/>
        <w:spacing w:line="240" w:lineRule="atLeast"/>
        <w:jc w:val="center"/>
        <w:rPr>
          <w:rFonts w:cs="EUAlbertina"/>
          <w:color w:val="000000"/>
          <w:lang w:val="en-GB"/>
        </w:rPr>
      </w:pPr>
      <w:r w:rsidRPr="0096127A">
        <w:rPr>
          <w:rFonts w:cs="EUAlbertina"/>
          <w:b/>
          <w:bCs/>
          <w:color w:val="000000"/>
          <w:lang w:val="en-GB"/>
        </w:rPr>
        <w:t>Part I</w:t>
      </w:r>
    </w:p>
    <w:p w:rsidR="0096127A" w:rsidRDefault="0096127A" w:rsidP="00975B65">
      <w:pPr>
        <w:pStyle w:val="CM4"/>
        <w:spacing w:line="240" w:lineRule="atLeast"/>
        <w:jc w:val="center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>(public)</w:t>
      </w:r>
    </w:p>
    <w:p w:rsidR="0096127A" w:rsidRPr="0096127A" w:rsidRDefault="0096127A" w:rsidP="0096127A">
      <w:pPr>
        <w:rPr>
          <w:lang w:val="en-GB"/>
        </w:rPr>
      </w:pPr>
    </w:p>
    <w:p w:rsidR="00975B65" w:rsidRDefault="00975B65" w:rsidP="0096127A">
      <w:pPr>
        <w:pStyle w:val="CM4"/>
        <w:spacing w:before="60" w:after="60" w:line="360" w:lineRule="auto"/>
        <w:rPr>
          <w:rFonts w:cs="EUAlbertina"/>
          <w:color w:val="000000"/>
          <w:lang w:val="en-GB"/>
        </w:rPr>
      </w:pPr>
    </w:p>
    <w:p w:rsidR="0096127A" w:rsidRPr="0096127A" w:rsidRDefault="0096127A" w:rsidP="003A1518">
      <w:pPr>
        <w:pStyle w:val="CM4"/>
        <w:numPr>
          <w:ilvl w:val="0"/>
          <w:numId w:val="5"/>
        </w:numPr>
        <w:spacing w:before="60" w:after="60" w:line="360" w:lineRule="auto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 xml:space="preserve">Combined Nomenclature (CN) or TARIC code: </w:t>
      </w:r>
    </w:p>
    <w:p w:rsidR="00975B65" w:rsidRDefault="00975B65" w:rsidP="0096127A">
      <w:pPr>
        <w:pStyle w:val="CM4"/>
        <w:spacing w:before="60" w:after="60" w:line="360" w:lineRule="auto"/>
        <w:rPr>
          <w:rFonts w:cs="EUAlbertina"/>
          <w:color w:val="000000"/>
          <w:lang w:val="en-GB"/>
        </w:rPr>
      </w:pPr>
      <w:bookmarkStart w:id="0" w:name="_GoBack"/>
      <w:bookmarkEnd w:id="0"/>
    </w:p>
    <w:p w:rsidR="0096127A" w:rsidRDefault="0096127A" w:rsidP="003A1518">
      <w:pPr>
        <w:pStyle w:val="CM4"/>
        <w:numPr>
          <w:ilvl w:val="0"/>
          <w:numId w:val="5"/>
        </w:numPr>
        <w:spacing w:before="60" w:after="60" w:line="360" w:lineRule="auto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 xml:space="preserve">Precise product description: </w:t>
      </w:r>
    </w:p>
    <w:p w:rsidR="0096127A" w:rsidRDefault="0096127A" w:rsidP="0096127A">
      <w:pPr>
        <w:rPr>
          <w:lang w:val="en-GB"/>
        </w:rPr>
      </w:pPr>
    </w:p>
    <w:p w:rsidR="00975B65" w:rsidRDefault="00975B65" w:rsidP="00975B65">
      <w:pPr>
        <w:pStyle w:val="CM4"/>
        <w:spacing w:before="60" w:after="60" w:line="360" w:lineRule="auto"/>
        <w:jc w:val="center"/>
        <w:rPr>
          <w:rFonts w:cs="EUAlbertina"/>
          <w:b/>
          <w:bCs/>
          <w:color w:val="000000"/>
          <w:lang w:val="en-GB"/>
        </w:rPr>
      </w:pPr>
      <w:r>
        <w:rPr>
          <w:lang w:val="en-GB"/>
        </w:rPr>
        <w:br w:type="page"/>
      </w:r>
      <w:r w:rsidRPr="0096127A">
        <w:rPr>
          <w:rFonts w:cs="EUAlbertina"/>
          <w:b/>
          <w:bCs/>
          <w:color w:val="000000"/>
          <w:lang w:val="en-GB"/>
        </w:rPr>
        <w:lastRenderedPageBreak/>
        <w:t>Part II</w:t>
      </w:r>
    </w:p>
    <w:p w:rsidR="00975B65" w:rsidRDefault="00975B65" w:rsidP="00975B65">
      <w:pPr>
        <w:pStyle w:val="CM4"/>
        <w:spacing w:before="60" w:after="60" w:line="360" w:lineRule="auto"/>
        <w:jc w:val="center"/>
        <w:rPr>
          <w:rFonts w:cs="EUAlbertina"/>
          <w:b/>
          <w:bCs/>
          <w:color w:val="000000"/>
          <w:lang w:val="en-GB"/>
        </w:rPr>
      </w:pPr>
      <w:r>
        <w:rPr>
          <w:rFonts w:cs="EUAlbertina"/>
          <w:b/>
          <w:bCs/>
          <w:color w:val="000000"/>
          <w:lang w:val="en-GB"/>
        </w:rPr>
        <w:t>CONFIDENTIAL</w:t>
      </w:r>
    </w:p>
    <w:p w:rsidR="00975B65" w:rsidRDefault="00975B65" w:rsidP="00975B65">
      <w:pPr>
        <w:pStyle w:val="CM4"/>
        <w:spacing w:before="60" w:after="60" w:line="360" w:lineRule="auto"/>
        <w:rPr>
          <w:rFonts w:cs="EUAlbertina"/>
          <w:b/>
          <w:bCs/>
          <w:color w:val="000000"/>
          <w:lang w:val="en-GB"/>
        </w:rPr>
      </w:pPr>
    </w:p>
    <w:p w:rsidR="00975B65" w:rsidRPr="008B6D5F" w:rsidRDefault="00975B65" w:rsidP="00975B65">
      <w:pPr>
        <w:rPr>
          <w:lang w:val="en-GB"/>
        </w:rPr>
      </w:pPr>
    </w:p>
    <w:p w:rsidR="00975B65" w:rsidRDefault="00975B65" w:rsidP="00074E26">
      <w:pPr>
        <w:pStyle w:val="CM4"/>
        <w:numPr>
          <w:ilvl w:val="0"/>
          <w:numId w:val="4"/>
        </w:numPr>
        <w:spacing w:before="60" w:after="60" w:line="360" w:lineRule="auto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 xml:space="preserve">Request submitted for (Name and address of the importer/the user in the EU): </w:t>
      </w:r>
    </w:p>
    <w:p w:rsidR="00975B65" w:rsidRDefault="00975B65" w:rsidP="00975B65">
      <w:pPr>
        <w:rPr>
          <w:lang w:val="en-GB"/>
        </w:rPr>
      </w:pPr>
    </w:p>
    <w:p w:rsidR="00975B65" w:rsidRDefault="00975B65" w:rsidP="00975B65">
      <w:pPr>
        <w:rPr>
          <w:lang w:val="en-GB"/>
        </w:rPr>
      </w:pPr>
    </w:p>
    <w:p w:rsidR="00975B65" w:rsidRDefault="00975B65" w:rsidP="00975B65">
      <w:pPr>
        <w:rPr>
          <w:lang w:val="en-GB"/>
        </w:rPr>
      </w:pPr>
    </w:p>
    <w:p w:rsidR="00975B65" w:rsidRDefault="00975B65" w:rsidP="00074E26">
      <w:pPr>
        <w:pStyle w:val="CM4"/>
        <w:numPr>
          <w:ilvl w:val="0"/>
          <w:numId w:val="4"/>
        </w:numPr>
        <w:spacing w:before="60" w:after="60" w:line="360" w:lineRule="auto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 xml:space="preserve">Applicable duty rate at the time of the request (including preferential agreements, free trade agreements, if they exist for the origin of the requested goods): </w:t>
      </w:r>
    </w:p>
    <w:p w:rsidR="00975B65" w:rsidRDefault="00975B65" w:rsidP="00975B65">
      <w:pPr>
        <w:rPr>
          <w:lang w:val="en-GB"/>
        </w:rPr>
      </w:pPr>
    </w:p>
    <w:p w:rsidR="00074E26" w:rsidRPr="008B6D5F" w:rsidRDefault="00074E26" w:rsidP="00975B65">
      <w:pPr>
        <w:rPr>
          <w:lang w:val="en-GB"/>
        </w:rPr>
      </w:pPr>
    </w:p>
    <w:p w:rsidR="00975B65" w:rsidRPr="008B6D5F" w:rsidRDefault="00975B65" w:rsidP="00074E26">
      <w:pPr>
        <w:pStyle w:val="CM4"/>
        <w:numPr>
          <w:ilvl w:val="0"/>
          <w:numId w:val="4"/>
        </w:numPr>
        <w:spacing w:before="60" w:after="60" w:line="360" w:lineRule="auto"/>
        <w:rPr>
          <w:rFonts w:cs="EUAlbertina"/>
          <w:color w:val="000000"/>
          <w:lang w:val="en-GB"/>
        </w:rPr>
      </w:pPr>
      <w:r w:rsidRPr="0096127A">
        <w:rPr>
          <w:lang w:val="en-GB"/>
        </w:rPr>
        <w:t>Imports (year 20</w:t>
      </w:r>
      <w:r w:rsidR="007804BB">
        <w:rPr>
          <w:lang w:val="en-GB"/>
        </w:rPr>
        <w:t>19</w:t>
      </w:r>
      <w:r>
        <w:rPr>
          <w:lang w:val="en-GB"/>
        </w:rPr>
        <w:t>):</w:t>
      </w:r>
      <w:r w:rsidRPr="0096127A">
        <w:rPr>
          <w:lang w:val="en-GB"/>
        </w:rPr>
        <w:t xml:space="preserve"> </w:t>
      </w:r>
    </w:p>
    <w:p w:rsidR="00975B65" w:rsidRPr="0096127A" w:rsidRDefault="00975B65" w:rsidP="00975B65">
      <w:pPr>
        <w:pStyle w:val="CM4"/>
        <w:spacing w:before="60" w:after="60" w:line="360" w:lineRule="auto"/>
        <w:ind w:firstLine="360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 xml:space="preserve">— value (in EUR): </w:t>
      </w:r>
    </w:p>
    <w:p w:rsidR="00975B65" w:rsidRDefault="00975B65" w:rsidP="00975B65">
      <w:pPr>
        <w:pStyle w:val="CM4"/>
        <w:numPr>
          <w:ilvl w:val="0"/>
          <w:numId w:val="1"/>
        </w:numPr>
        <w:spacing w:before="60" w:after="60" w:line="360" w:lineRule="auto"/>
        <w:rPr>
          <w:rFonts w:cs="EUAlbertina"/>
          <w:color w:val="000000"/>
          <w:lang w:val="en-GB"/>
        </w:rPr>
      </w:pPr>
      <w:r w:rsidRPr="0096127A">
        <w:rPr>
          <w:rFonts w:cs="EUAlbertina"/>
          <w:color w:val="000000"/>
          <w:lang w:val="en-GB"/>
        </w:rPr>
        <w:t xml:space="preserve">quantity (in weight and supplementary unit if applicable for the CN code in question): </w:t>
      </w:r>
    </w:p>
    <w:p w:rsidR="00975B65" w:rsidRDefault="00975B65" w:rsidP="00975B65">
      <w:pPr>
        <w:rPr>
          <w:lang w:val="en-GB"/>
        </w:rPr>
      </w:pPr>
    </w:p>
    <w:p w:rsidR="00975B65" w:rsidRPr="008B6D5F" w:rsidRDefault="00975B65" w:rsidP="00975B65">
      <w:pPr>
        <w:rPr>
          <w:lang w:val="en-GB"/>
        </w:rPr>
      </w:pPr>
    </w:p>
    <w:p w:rsidR="00975B65" w:rsidRPr="00C93094" w:rsidRDefault="00975B65" w:rsidP="00074E26">
      <w:pPr>
        <w:numPr>
          <w:ilvl w:val="0"/>
          <w:numId w:val="4"/>
        </w:numPr>
        <w:spacing w:line="360" w:lineRule="auto"/>
        <w:rPr>
          <w:rFonts w:ascii="EUAlbertina" w:hAnsi="EUAlbertina" w:cs="EUAlbertina"/>
          <w:color w:val="000000"/>
          <w:lang w:val="en-GB"/>
        </w:rPr>
      </w:pPr>
      <w:r w:rsidRPr="00C93094">
        <w:rPr>
          <w:rFonts w:ascii="EUAlbertina" w:hAnsi="EUAlbertina" w:cs="EUAlbertina"/>
          <w:color w:val="000000"/>
          <w:lang w:val="en-GB"/>
        </w:rPr>
        <w:t xml:space="preserve">Estimated uncollected customs duties (in EUR) on an annual basis: </w:t>
      </w:r>
    </w:p>
    <w:p w:rsidR="00975B65" w:rsidRPr="008B6D5F" w:rsidRDefault="00975B65" w:rsidP="00975B65">
      <w:pPr>
        <w:rPr>
          <w:lang w:val="en-GB"/>
        </w:rPr>
      </w:pPr>
    </w:p>
    <w:p w:rsidR="0096127A" w:rsidRPr="0096127A" w:rsidRDefault="0096127A" w:rsidP="0096127A">
      <w:pPr>
        <w:rPr>
          <w:lang w:val="en-GB"/>
        </w:rPr>
      </w:pPr>
    </w:p>
    <w:sectPr w:rsidR="0096127A" w:rsidRPr="00961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Albertina">
    <w:altName w:val="PMingLiU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5D8"/>
    <w:multiLevelType w:val="hybridMultilevel"/>
    <w:tmpl w:val="85DE2588"/>
    <w:lvl w:ilvl="0" w:tplc="46688E4C">
      <w:numFmt w:val="bullet"/>
      <w:lvlText w:val="-"/>
      <w:lvlJc w:val="left"/>
      <w:pPr>
        <w:ind w:left="360" w:hanging="360"/>
      </w:pPr>
      <w:rPr>
        <w:rFonts w:ascii="EUAlbertina" w:eastAsia="EUAlbertina" w:hAnsi="EUAlbertina" w:cs="EUAlbertina" w:hint="eastAsia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A260C"/>
    <w:multiLevelType w:val="hybridMultilevel"/>
    <w:tmpl w:val="57BE7AD4"/>
    <w:lvl w:ilvl="0" w:tplc="008EAEBE">
      <w:numFmt w:val="bullet"/>
      <w:lvlText w:val="-"/>
      <w:lvlJc w:val="left"/>
      <w:pPr>
        <w:ind w:left="360" w:hanging="360"/>
      </w:pPr>
      <w:rPr>
        <w:rFonts w:ascii="EUAlbertina" w:eastAsia="EUAlbertina" w:hAnsi="EUAlbertina" w:cs="EUAlbertina" w:hint="eastAsia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43D4F"/>
    <w:multiLevelType w:val="hybridMultilevel"/>
    <w:tmpl w:val="0908D792"/>
    <w:lvl w:ilvl="0" w:tplc="CE32056A">
      <w:start w:val="3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EUAlbertina" w:eastAsia="Times New Roman" w:hAnsi="EUAlbertina" w:cs="EUAlberti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74D"/>
    <w:multiLevelType w:val="hybridMultilevel"/>
    <w:tmpl w:val="DA8CCE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413F5"/>
    <w:multiLevelType w:val="hybridMultilevel"/>
    <w:tmpl w:val="9BD008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27A"/>
    <w:rsid w:val="00074E26"/>
    <w:rsid w:val="003A1518"/>
    <w:rsid w:val="00432EC9"/>
    <w:rsid w:val="0046467C"/>
    <w:rsid w:val="004C6680"/>
    <w:rsid w:val="007804BB"/>
    <w:rsid w:val="0096127A"/>
    <w:rsid w:val="00975B65"/>
    <w:rsid w:val="00C80AC4"/>
    <w:rsid w:val="00E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245A80F3"/>
  <w15:docId w15:val="{E63439BB-E8C0-4518-AB05-EDEE4027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M1">
    <w:name w:val="CM1"/>
    <w:basedOn w:val="Standaard"/>
    <w:next w:val="Standaard"/>
    <w:rsid w:val="0096127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3">
    <w:name w:val="CM3"/>
    <w:basedOn w:val="Standaard"/>
    <w:next w:val="Standaard"/>
    <w:rsid w:val="0096127A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CM4">
    <w:name w:val="CM4"/>
    <w:basedOn w:val="Standaard"/>
    <w:next w:val="Standaard"/>
    <w:rsid w:val="0096127A"/>
    <w:pPr>
      <w:autoSpaceDE w:val="0"/>
      <w:autoSpaceDN w:val="0"/>
      <w:adjustRightInd w:val="0"/>
    </w:pPr>
    <w:rPr>
      <w:rFonts w:ascii="EUAlbertina" w:hAnsi="EUAlberti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REQUEST FOR PROLONGATION OF A TARIFF SUSPENSION</vt:lpstr>
    </vt:vector>
  </TitlesOfParts>
  <Company>Economische Zaken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PROLONGATION OF A TARIFF SUSPENSION</dc:title>
  <dc:creator>amaris</dc:creator>
  <cp:lastModifiedBy>Weijer, drs. H.S. (Harry)</cp:lastModifiedBy>
  <cp:revision>4</cp:revision>
  <dcterms:created xsi:type="dcterms:W3CDTF">2015-02-26T14:39:00Z</dcterms:created>
  <dcterms:modified xsi:type="dcterms:W3CDTF">2020-03-23T15:34:00Z</dcterms:modified>
</cp:coreProperties>
</file>